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E6225C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900F31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E6225C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 w:rsidRPr="00E6225C">
              <w:rPr>
                <w:rFonts w:ascii="Tw Cen MT" w:hAnsi="Tw Cen MT"/>
                <w:b/>
                <w:sz w:val="32"/>
                <w:szCs w:val="32"/>
              </w:rPr>
              <w:t>OE1CE30</w:t>
            </w:r>
            <w:r w:rsidR="001B5B3B" w:rsidRPr="00E6225C">
              <w:rPr>
                <w:rFonts w:ascii="Tw Cen MT" w:hAnsi="Tw Cen MT"/>
                <w:b/>
                <w:sz w:val="32"/>
                <w:szCs w:val="32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E6225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E6225C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5C8BDCF" w14:textId="77777777" w:rsidR="00F71A3D" w:rsidRPr="00E6225C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E6225C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E6225C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E6225C">
        <w:rPr>
          <w:rFonts w:ascii="Tw Cen MT" w:hAnsi="Tw Cen MT"/>
          <w:sz w:val="32"/>
          <w:szCs w:val="32"/>
        </w:rPr>
        <w:t>(AUTONOMOUS)</w:t>
      </w:r>
    </w:p>
    <w:p w14:paraId="6EDEB20F" w14:textId="4C13CB2B" w:rsidR="00F71A3D" w:rsidRPr="00E6225C" w:rsidRDefault="00A65A20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E6225C">
        <w:rPr>
          <w:rFonts w:ascii="Tw Cen MT" w:hAnsi="Tw Cen MT"/>
          <w:sz w:val="32"/>
          <w:szCs w:val="32"/>
        </w:rPr>
        <w:t>B.Tech. III Year I Semester Regular Examinations, Dec. 2024/Jan.2025</w:t>
      </w:r>
    </w:p>
    <w:p w14:paraId="7061E8C0" w14:textId="5B2C7C16" w:rsidR="00F71A3D" w:rsidRPr="00E6225C" w:rsidRDefault="001B5B3B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E6225C">
        <w:rPr>
          <w:rFonts w:ascii="Tw Cen MT" w:hAnsi="Tw Cen MT"/>
          <w:b/>
          <w:sz w:val="32"/>
          <w:szCs w:val="32"/>
        </w:rPr>
        <w:t>SOLID WASTE MANAGEMENT</w:t>
      </w:r>
    </w:p>
    <w:p w14:paraId="772AFEF7" w14:textId="6D9FCBF2" w:rsidR="00F71A3D" w:rsidRPr="00E6225C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E6225C">
        <w:rPr>
          <w:rFonts w:ascii="Tw Cen MT" w:hAnsi="Tw Cen MT"/>
          <w:sz w:val="32"/>
          <w:szCs w:val="32"/>
        </w:rPr>
        <w:t>(</w:t>
      </w:r>
      <w:r w:rsidR="008A36F6" w:rsidRPr="00E6225C">
        <w:rPr>
          <w:rFonts w:ascii="Tw Cen MT" w:hAnsi="Tw Cen MT"/>
          <w:sz w:val="32"/>
          <w:szCs w:val="32"/>
        </w:rPr>
        <w:t>Open Elective</w:t>
      </w:r>
      <w:r w:rsidRPr="00E6225C">
        <w:rPr>
          <w:rFonts w:ascii="Tw Cen MT" w:hAnsi="Tw Cen MT"/>
          <w:sz w:val="32"/>
          <w:szCs w:val="32"/>
        </w:rPr>
        <w:t>)</w:t>
      </w:r>
    </w:p>
    <w:p w14:paraId="47843541" w14:textId="68FF2B4E" w:rsidR="00F71A3D" w:rsidRPr="00E6225C" w:rsidRDefault="00F71A3D" w:rsidP="00F71A3D">
      <w:pPr>
        <w:spacing w:after="0" w:line="240" w:lineRule="auto"/>
        <w:rPr>
          <w:rFonts w:ascii="Tw Cen MT" w:hAnsi="Tw Cen MT" w:cs="Arial"/>
          <w:b/>
          <w:sz w:val="32"/>
          <w:szCs w:val="32"/>
          <w:lang w:eastAsia="en-IN"/>
        </w:rPr>
      </w:pPr>
      <w:r w:rsidRPr="00E6225C">
        <w:rPr>
          <w:rFonts w:ascii="Tw Cen MT" w:hAnsi="Tw Cen MT" w:cs="Arial"/>
          <w:b/>
          <w:sz w:val="32"/>
          <w:szCs w:val="32"/>
          <w:lang w:eastAsia="en-IN"/>
        </w:rPr>
        <w:t>Time: 3 hours                                                                                Max. Marks: 60</w:t>
      </w:r>
    </w:p>
    <w:p w14:paraId="35FBCB44" w14:textId="77777777" w:rsidR="00F71A3D" w:rsidRPr="00E6225C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E6225C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 xml:space="preserve">Answer ALL questions in PART-A. </w:t>
      </w:r>
    </w:p>
    <w:p w14:paraId="17B1C294" w14:textId="77777777" w:rsidR="00F71A3D" w:rsidRPr="00E6225C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E6225C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>Answer any ONE question from each unit in PART-B.</w:t>
      </w:r>
    </w:p>
    <w:p w14:paraId="2E1E6EEA" w14:textId="2BC392A6" w:rsidR="00102BA7" w:rsidRPr="00E6225C" w:rsidRDefault="00102BA7" w:rsidP="00102BA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E6225C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E6225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E6225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E6225C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         5X2=10M</w:t>
      </w:r>
    </w:p>
    <w:p w14:paraId="441A65DE" w14:textId="6E076E46" w:rsidR="00100DB0" w:rsidRPr="00E6225C" w:rsidRDefault="00100DB0" w:rsidP="00102BA7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</w:p>
    <w:tbl>
      <w:tblPr>
        <w:tblStyle w:val="TableGrid"/>
        <w:tblW w:w="10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643"/>
        <w:gridCol w:w="992"/>
        <w:gridCol w:w="851"/>
      </w:tblGrid>
      <w:tr w:rsidR="00100DB0" w:rsidRPr="00E6225C" w14:paraId="2B6F04C7" w14:textId="77777777" w:rsidTr="00E6225C">
        <w:trPr>
          <w:trHeight w:val="585"/>
        </w:trPr>
        <w:tc>
          <w:tcPr>
            <w:tcW w:w="902" w:type="dxa"/>
          </w:tcPr>
          <w:p w14:paraId="4C030762" w14:textId="77777777" w:rsidR="00100DB0" w:rsidRPr="00E6225C" w:rsidRDefault="00100DB0" w:rsidP="00102BA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2B3F1FFB" w14:textId="77777777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Differentiate between solid waste and hazardous waste.</w:t>
            </w:r>
          </w:p>
        </w:tc>
        <w:tc>
          <w:tcPr>
            <w:tcW w:w="643" w:type="dxa"/>
          </w:tcPr>
          <w:p w14:paraId="2FBAB0CF" w14:textId="77777777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2" w:type="dxa"/>
          </w:tcPr>
          <w:p w14:paraId="281DB9C3" w14:textId="77777777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CO1</w:t>
            </w:r>
          </w:p>
        </w:tc>
        <w:tc>
          <w:tcPr>
            <w:tcW w:w="851" w:type="dxa"/>
          </w:tcPr>
          <w:p w14:paraId="176C2909" w14:textId="6872A85C" w:rsidR="00100DB0" w:rsidRPr="00E6225C" w:rsidRDefault="008B23F2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E6225C" w:rsidRPr="00E6225C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100DB0" w:rsidRPr="00E6225C" w14:paraId="78E57B20" w14:textId="77777777" w:rsidTr="00E6225C">
        <w:tc>
          <w:tcPr>
            <w:tcW w:w="902" w:type="dxa"/>
          </w:tcPr>
          <w:p w14:paraId="5D171D35" w14:textId="77777777" w:rsidR="00100DB0" w:rsidRPr="00E6225C" w:rsidRDefault="00100DB0" w:rsidP="00102BA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5AC86F11" w14:textId="77777777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Explain the difference between source reduction, recycling, and reuse in the context of waste minimization.</w:t>
            </w:r>
          </w:p>
        </w:tc>
        <w:tc>
          <w:tcPr>
            <w:tcW w:w="643" w:type="dxa"/>
          </w:tcPr>
          <w:p w14:paraId="5659BFD5" w14:textId="77777777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2" w:type="dxa"/>
          </w:tcPr>
          <w:p w14:paraId="4C21345B" w14:textId="77777777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CO2</w:t>
            </w:r>
          </w:p>
        </w:tc>
        <w:tc>
          <w:tcPr>
            <w:tcW w:w="851" w:type="dxa"/>
          </w:tcPr>
          <w:p w14:paraId="30E26911" w14:textId="26391075" w:rsidR="00100DB0" w:rsidRPr="00E6225C" w:rsidRDefault="008B23F2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100DB0" w:rsidRPr="00E6225C" w14:paraId="045769A2" w14:textId="77777777" w:rsidTr="00E6225C">
        <w:tc>
          <w:tcPr>
            <w:tcW w:w="902" w:type="dxa"/>
          </w:tcPr>
          <w:p w14:paraId="16B1858B" w14:textId="77777777" w:rsidR="00100DB0" w:rsidRPr="00E6225C" w:rsidRDefault="00100DB0" w:rsidP="00102BA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335CF658" w14:textId="77777777" w:rsidR="00100DB0" w:rsidRPr="00E6225C" w:rsidRDefault="00100DB0" w:rsidP="00102BA7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What is a manifest system, and why is it essential for tracking the transportation of hazardous wastes?</w:t>
            </w:r>
          </w:p>
        </w:tc>
        <w:tc>
          <w:tcPr>
            <w:tcW w:w="643" w:type="dxa"/>
          </w:tcPr>
          <w:p w14:paraId="10636770" w14:textId="77777777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2" w:type="dxa"/>
          </w:tcPr>
          <w:p w14:paraId="5083E284" w14:textId="77777777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CO3</w:t>
            </w:r>
          </w:p>
        </w:tc>
        <w:tc>
          <w:tcPr>
            <w:tcW w:w="851" w:type="dxa"/>
          </w:tcPr>
          <w:p w14:paraId="6E95CFF2" w14:textId="171C6AC7" w:rsidR="00100DB0" w:rsidRPr="00E6225C" w:rsidRDefault="008B23F2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100DB0" w:rsidRPr="00E6225C" w14:paraId="318B315B" w14:textId="77777777" w:rsidTr="00E6225C">
        <w:tc>
          <w:tcPr>
            <w:tcW w:w="902" w:type="dxa"/>
          </w:tcPr>
          <w:p w14:paraId="287C22ED" w14:textId="77777777" w:rsidR="00100DB0" w:rsidRPr="00E6225C" w:rsidRDefault="00100DB0" w:rsidP="00102BA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3D54A4FB" w14:textId="77777777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State the differences between Incineration and Pyrolysis</w:t>
            </w:r>
          </w:p>
        </w:tc>
        <w:tc>
          <w:tcPr>
            <w:tcW w:w="643" w:type="dxa"/>
          </w:tcPr>
          <w:p w14:paraId="734A0493" w14:textId="77777777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2" w:type="dxa"/>
          </w:tcPr>
          <w:p w14:paraId="799E81F8" w14:textId="77777777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CO4</w:t>
            </w:r>
          </w:p>
        </w:tc>
        <w:tc>
          <w:tcPr>
            <w:tcW w:w="851" w:type="dxa"/>
          </w:tcPr>
          <w:p w14:paraId="50ED0FFD" w14:textId="699C28A5" w:rsidR="00100DB0" w:rsidRPr="00E6225C" w:rsidRDefault="008B23F2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E6225C" w:rsidRPr="00E6225C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100DB0" w:rsidRPr="00E6225C" w14:paraId="72D15606" w14:textId="77777777" w:rsidTr="00E6225C">
        <w:tc>
          <w:tcPr>
            <w:tcW w:w="902" w:type="dxa"/>
          </w:tcPr>
          <w:p w14:paraId="43F13EBC" w14:textId="77777777" w:rsidR="00100DB0" w:rsidRPr="00E6225C" w:rsidRDefault="00100DB0" w:rsidP="00102BA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19008180" w14:textId="562CA9D6" w:rsidR="00100DB0" w:rsidRPr="00E6225C" w:rsidRDefault="00100DB0" w:rsidP="00102BA7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What are the primary waste disposal options available in modern waste management systems</w:t>
            </w:r>
            <w:r w:rsidR="00E6225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643" w:type="dxa"/>
          </w:tcPr>
          <w:p w14:paraId="4374BEC0" w14:textId="77777777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2" w:type="dxa"/>
          </w:tcPr>
          <w:p w14:paraId="70C6AEE1" w14:textId="77777777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CO5</w:t>
            </w:r>
          </w:p>
        </w:tc>
        <w:tc>
          <w:tcPr>
            <w:tcW w:w="851" w:type="dxa"/>
          </w:tcPr>
          <w:p w14:paraId="112FD37E" w14:textId="5B797757" w:rsidR="00100DB0" w:rsidRPr="00E6225C" w:rsidRDefault="008B23F2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</w:tbl>
    <w:p w14:paraId="5FC18390" w14:textId="77777777" w:rsidR="00E6225C" w:rsidRDefault="00E6225C" w:rsidP="00102BA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1479B0EB" w14:textId="0A7C5B26" w:rsidR="00102BA7" w:rsidRPr="00E6225C" w:rsidRDefault="00102BA7" w:rsidP="00102BA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E6225C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E6225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E6225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E6225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E6225C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5X10=50M</w:t>
      </w:r>
    </w:p>
    <w:p w14:paraId="63DE086F" w14:textId="77777777" w:rsidR="00100DB0" w:rsidRPr="00E6225C" w:rsidRDefault="00100DB0" w:rsidP="00102BA7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81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"/>
        <w:gridCol w:w="7412"/>
        <w:gridCol w:w="783"/>
        <w:gridCol w:w="1026"/>
        <w:gridCol w:w="892"/>
      </w:tblGrid>
      <w:tr w:rsidR="00100DB0" w:rsidRPr="00E6225C" w14:paraId="791279A9" w14:textId="77777777" w:rsidTr="00E6225C">
        <w:tc>
          <w:tcPr>
            <w:tcW w:w="10810" w:type="dxa"/>
            <w:gridSpan w:val="5"/>
          </w:tcPr>
          <w:p w14:paraId="22A6EE58" w14:textId="1A1ECA54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E6225C" w:rsidRPr="00E6225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100DB0" w:rsidRPr="00E6225C" w14:paraId="745F26CB" w14:textId="77777777" w:rsidTr="00E6225C">
        <w:tc>
          <w:tcPr>
            <w:tcW w:w="697" w:type="dxa"/>
          </w:tcPr>
          <w:p w14:paraId="54D2447A" w14:textId="05B11342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B055E0" w:rsidRPr="00E6225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12" w:type="dxa"/>
          </w:tcPr>
          <w:p w14:paraId="2199CE5E" w14:textId="4A14FEF9" w:rsidR="00100DB0" w:rsidRPr="00E6225C" w:rsidRDefault="00E6225C" w:rsidP="002255E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 xml:space="preserve">Elaborate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the 'Plastic Waste Management Rules, 2016.' What measures are outlined for controlling plastic waste</w:t>
            </w: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248EC205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1026" w:type="dxa"/>
          </w:tcPr>
          <w:p w14:paraId="13B5F370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2" w:type="dxa"/>
          </w:tcPr>
          <w:p w14:paraId="4648DD50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00DB0" w:rsidRPr="00E6225C" w14:paraId="2AD7DC06" w14:textId="77777777" w:rsidTr="00E6225C">
        <w:trPr>
          <w:trHeight w:val="329"/>
        </w:trPr>
        <w:tc>
          <w:tcPr>
            <w:tcW w:w="697" w:type="dxa"/>
          </w:tcPr>
          <w:p w14:paraId="016026B2" w14:textId="77777777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12" w:type="dxa"/>
          </w:tcPr>
          <w:p w14:paraId="60B93256" w14:textId="5133C4E2" w:rsidR="00100DB0" w:rsidRPr="00E6225C" w:rsidRDefault="00E6225C" w:rsidP="002255E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 xml:space="preserve">Outline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the roles and responsibilities of municipal corporations in solid waste management</w:t>
            </w: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3BCCE582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1026" w:type="dxa"/>
          </w:tcPr>
          <w:p w14:paraId="3E8D907B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2" w:type="dxa"/>
          </w:tcPr>
          <w:p w14:paraId="57EC99DF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00DB0" w:rsidRPr="00E6225C" w14:paraId="1EC489DF" w14:textId="77777777" w:rsidTr="00E6225C">
        <w:tc>
          <w:tcPr>
            <w:tcW w:w="10810" w:type="dxa"/>
            <w:gridSpan w:val="5"/>
          </w:tcPr>
          <w:p w14:paraId="3620AE1E" w14:textId="77777777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100DB0" w:rsidRPr="00E6225C" w14:paraId="64EABEA9" w14:textId="77777777" w:rsidTr="00E6225C">
        <w:tc>
          <w:tcPr>
            <w:tcW w:w="697" w:type="dxa"/>
          </w:tcPr>
          <w:p w14:paraId="74E9E2BC" w14:textId="753C6B7E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B055E0" w:rsidRPr="00E6225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12" w:type="dxa"/>
          </w:tcPr>
          <w:p w14:paraId="4BAC4560" w14:textId="77777777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Explain the role of government subsidies and incentives in promoting sustainable waste management practices.</w:t>
            </w:r>
          </w:p>
        </w:tc>
        <w:tc>
          <w:tcPr>
            <w:tcW w:w="783" w:type="dxa"/>
          </w:tcPr>
          <w:p w14:paraId="2AEE501D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1026" w:type="dxa"/>
          </w:tcPr>
          <w:p w14:paraId="13843304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2" w:type="dxa"/>
          </w:tcPr>
          <w:p w14:paraId="51A5E90F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00DB0" w:rsidRPr="00E6225C" w14:paraId="7336A86D" w14:textId="77777777" w:rsidTr="00E6225C">
        <w:tc>
          <w:tcPr>
            <w:tcW w:w="10810" w:type="dxa"/>
            <w:gridSpan w:val="5"/>
          </w:tcPr>
          <w:p w14:paraId="1CA14DE9" w14:textId="77777777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100DB0" w:rsidRPr="00E6225C" w14:paraId="14663579" w14:textId="77777777" w:rsidTr="00E6225C">
        <w:tc>
          <w:tcPr>
            <w:tcW w:w="697" w:type="dxa"/>
          </w:tcPr>
          <w:p w14:paraId="12E85410" w14:textId="29F4BA89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B055E0" w:rsidRPr="00E6225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12" w:type="dxa"/>
          </w:tcPr>
          <w:p w14:paraId="75EDA407" w14:textId="6ECE9048" w:rsidR="00100DB0" w:rsidRPr="00E6225C" w:rsidRDefault="00E6225C" w:rsidP="002255E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 xml:space="preserve">Describe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TCLP</w:t>
            </w: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and why is it important for testing hazardous waste?</w:t>
            </w:r>
          </w:p>
        </w:tc>
        <w:tc>
          <w:tcPr>
            <w:tcW w:w="783" w:type="dxa"/>
          </w:tcPr>
          <w:p w14:paraId="38BAA5EB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1026" w:type="dxa"/>
          </w:tcPr>
          <w:p w14:paraId="6B7BE822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2" w:type="dxa"/>
          </w:tcPr>
          <w:p w14:paraId="0B85504C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00DB0" w:rsidRPr="00E6225C" w14:paraId="4F8CD70D" w14:textId="77777777" w:rsidTr="00E6225C">
        <w:tc>
          <w:tcPr>
            <w:tcW w:w="697" w:type="dxa"/>
          </w:tcPr>
          <w:p w14:paraId="301E2FD6" w14:textId="2CA4D3B1" w:rsidR="00100DB0" w:rsidRPr="00E6225C" w:rsidRDefault="00100DB0" w:rsidP="00B055E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12" w:type="dxa"/>
          </w:tcPr>
          <w:p w14:paraId="111DE628" w14:textId="77777777" w:rsidR="00100DB0" w:rsidRPr="00E6225C" w:rsidRDefault="00100DB0" w:rsidP="002255E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Explain the key techniques for waste minimization, and how can they be implemented in industrial processes?</w:t>
            </w:r>
          </w:p>
        </w:tc>
        <w:tc>
          <w:tcPr>
            <w:tcW w:w="783" w:type="dxa"/>
          </w:tcPr>
          <w:p w14:paraId="431355F6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1026" w:type="dxa"/>
          </w:tcPr>
          <w:p w14:paraId="57D59881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2" w:type="dxa"/>
          </w:tcPr>
          <w:p w14:paraId="38487A69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00DB0" w:rsidRPr="00E6225C" w14:paraId="79964271" w14:textId="77777777" w:rsidTr="00E6225C">
        <w:tc>
          <w:tcPr>
            <w:tcW w:w="10810" w:type="dxa"/>
            <w:gridSpan w:val="5"/>
          </w:tcPr>
          <w:p w14:paraId="6922DD72" w14:textId="77777777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100DB0" w:rsidRPr="00E6225C" w14:paraId="0F401A57" w14:textId="77777777" w:rsidTr="00E6225C">
        <w:tc>
          <w:tcPr>
            <w:tcW w:w="697" w:type="dxa"/>
          </w:tcPr>
          <w:p w14:paraId="147FD5B3" w14:textId="4A59F070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B055E0" w:rsidRPr="00E6225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12" w:type="dxa"/>
          </w:tcPr>
          <w:p w14:paraId="0735F631" w14:textId="0099015C" w:rsidR="00100DB0" w:rsidRPr="00E6225C" w:rsidRDefault="00E6225C" w:rsidP="002255E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Discuss in detail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the difference between recycling, recovery, and reuse in waste management</w:t>
            </w: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3C327830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1026" w:type="dxa"/>
          </w:tcPr>
          <w:p w14:paraId="7739A0BA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2" w:type="dxa"/>
          </w:tcPr>
          <w:p w14:paraId="78D7F0DC" w14:textId="1CFF68B4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E6225C" w:rsidRPr="00E6225C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100DB0" w:rsidRPr="00E6225C" w14:paraId="621383BF" w14:textId="77777777" w:rsidTr="00E6225C">
        <w:tc>
          <w:tcPr>
            <w:tcW w:w="697" w:type="dxa"/>
          </w:tcPr>
          <w:p w14:paraId="293F3D2B" w14:textId="7769C8EF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12" w:type="dxa"/>
          </w:tcPr>
          <w:p w14:paraId="7A1A71FC" w14:textId="542752BC" w:rsidR="00100DB0" w:rsidRPr="00E6225C" w:rsidRDefault="00E6225C" w:rsidP="002255E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 xml:space="preserve">Outline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the key principles and concept of Zero Wast</w:t>
            </w: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e.</w:t>
            </w:r>
          </w:p>
        </w:tc>
        <w:tc>
          <w:tcPr>
            <w:tcW w:w="783" w:type="dxa"/>
          </w:tcPr>
          <w:p w14:paraId="6393C8CE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1026" w:type="dxa"/>
          </w:tcPr>
          <w:p w14:paraId="378B7535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2" w:type="dxa"/>
          </w:tcPr>
          <w:p w14:paraId="7C1C3B15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00DB0" w:rsidRPr="00E6225C" w14:paraId="494D39E9" w14:textId="77777777" w:rsidTr="00E6225C">
        <w:tc>
          <w:tcPr>
            <w:tcW w:w="10810" w:type="dxa"/>
            <w:gridSpan w:val="5"/>
          </w:tcPr>
          <w:p w14:paraId="58509A69" w14:textId="77777777" w:rsidR="00E6225C" w:rsidRDefault="00E6225C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1E15DE3" w14:textId="77777777" w:rsidR="00E6225C" w:rsidRDefault="00E6225C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24BE6740" w14:textId="77777777" w:rsidR="00E6225C" w:rsidRDefault="00E6225C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21B21E9D" w14:textId="6DDBCFC3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100DB0" w:rsidRPr="00E6225C" w14:paraId="434F1966" w14:textId="77777777" w:rsidTr="00E6225C">
        <w:tc>
          <w:tcPr>
            <w:tcW w:w="697" w:type="dxa"/>
          </w:tcPr>
          <w:p w14:paraId="32B3876C" w14:textId="304E6745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</w:t>
            </w:r>
            <w:r w:rsidR="00B055E0" w:rsidRPr="00E6225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12" w:type="dxa"/>
          </w:tcPr>
          <w:p w14:paraId="2C5F03AA" w14:textId="7850B261" w:rsidR="00100DB0" w:rsidRPr="00E6225C" w:rsidRDefault="00E6225C" w:rsidP="00E6225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Explain the importance of onsite handling and storage of solid waste in waste management systems.</w:t>
            </w:r>
          </w:p>
        </w:tc>
        <w:tc>
          <w:tcPr>
            <w:tcW w:w="783" w:type="dxa"/>
          </w:tcPr>
          <w:p w14:paraId="541C6AE5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1026" w:type="dxa"/>
          </w:tcPr>
          <w:p w14:paraId="613DC0BC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2" w:type="dxa"/>
          </w:tcPr>
          <w:p w14:paraId="1917DB91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00DB0" w:rsidRPr="00E6225C" w14:paraId="470B6B5C" w14:textId="77777777" w:rsidTr="00E6225C">
        <w:tc>
          <w:tcPr>
            <w:tcW w:w="697" w:type="dxa"/>
          </w:tcPr>
          <w:p w14:paraId="4C8E4215" w14:textId="4ADC9204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12" w:type="dxa"/>
          </w:tcPr>
          <w:p w14:paraId="088A0C47" w14:textId="57915D03" w:rsidR="00100DB0" w:rsidRPr="00E6225C" w:rsidRDefault="00E6225C" w:rsidP="00E6225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Explain the challenges faced by waste collection systems in densely populated urban areas.</w:t>
            </w:r>
          </w:p>
        </w:tc>
        <w:tc>
          <w:tcPr>
            <w:tcW w:w="783" w:type="dxa"/>
          </w:tcPr>
          <w:p w14:paraId="3305C1CE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1026" w:type="dxa"/>
          </w:tcPr>
          <w:p w14:paraId="7EE8D6A5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2" w:type="dxa"/>
          </w:tcPr>
          <w:p w14:paraId="457F7DD7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00DB0" w:rsidRPr="00E6225C" w14:paraId="72F4B59F" w14:textId="77777777" w:rsidTr="00E6225C">
        <w:tc>
          <w:tcPr>
            <w:tcW w:w="10810" w:type="dxa"/>
            <w:gridSpan w:val="5"/>
          </w:tcPr>
          <w:p w14:paraId="1C22827D" w14:textId="77777777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100DB0" w:rsidRPr="00E6225C" w14:paraId="0CA690AD" w14:textId="77777777" w:rsidTr="00E6225C">
        <w:trPr>
          <w:trHeight w:val="70"/>
        </w:trPr>
        <w:tc>
          <w:tcPr>
            <w:tcW w:w="697" w:type="dxa"/>
          </w:tcPr>
          <w:p w14:paraId="30E88827" w14:textId="0ADA7607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B055E0" w:rsidRPr="00E6225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12" w:type="dxa"/>
          </w:tcPr>
          <w:p w14:paraId="63BC0F84" w14:textId="36AA881D" w:rsidR="00100DB0" w:rsidRPr="00E6225C" w:rsidRDefault="00100DB0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How the Analysis of waste collection systems</w:t>
            </w:r>
            <w:r w:rsidR="00E6225C" w:rsidRPr="00E6225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is done, draw the diagram and explain in detail.</w:t>
            </w:r>
          </w:p>
        </w:tc>
        <w:tc>
          <w:tcPr>
            <w:tcW w:w="783" w:type="dxa"/>
          </w:tcPr>
          <w:p w14:paraId="40AC2281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1026" w:type="dxa"/>
          </w:tcPr>
          <w:p w14:paraId="26B489C1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2" w:type="dxa"/>
          </w:tcPr>
          <w:p w14:paraId="77157140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00DB0" w:rsidRPr="00E6225C" w14:paraId="0A06FCB1" w14:textId="77777777" w:rsidTr="00E6225C">
        <w:tc>
          <w:tcPr>
            <w:tcW w:w="10810" w:type="dxa"/>
            <w:gridSpan w:val="5"/>
          </w:tcPr>
          <w:p w14:paraId="25730639" w14:textId="77777777" w:rsidR="00E6225C" w:rsidRDefault="00E6225C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D08EA07" w14:textId="040741C6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100DB0" w:rsidRPr="00E6225C" w14:paraId="71FD497C" w14:textId="77777777" w:rsidTr="00E6225C">
        <w:tc>
          <w:tcPr>
            <w:tcW w:w="697" w:type="dxa"/>
          </w:tcPr>
          <w:p w14:paraId="4918C660" w14:textId="79EEA476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B055E0" w:rsidRPr="00E6225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12" w:type="dxa"/>
          </w:tcPr>
          <w:p w14:paraId="567F33EE" w14:textId="68216B37" w:rsidR="00100DB0" w:rsidRPr="00E6225C" w:rsidRDefault="00E6225C" w:rsidP="00E6225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 xml:space="preserve">Describe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how waste processing supports the reduction of harmful substances in the environment.</w:t>
            </w:r>
          </w:p>
        </w:tc>
        <w:tc>
          <w:tcPr>
            <w:tcW w:w="783" w:type="dxa"/>
          </w:tcPr>
          <w:p w14:paraId="68F8103E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1026" w:type="dxa"/>
          </w:tcPr>
          <w:p w14:paraId="0F94121D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2" w:type="dxa"/>
          </w:tcPr>
          <w:p w14:paraId="3E87921D" w14:textId="4BDFD2BF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E6225C" w:rsidRPr="00E6225C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100DB0" w:rsidRPr="00E6225C" w14:paraId="164EFFE5" w14:textId="77777777" w:rsidTr="00E6225C">
        <w:tc>
          <w:tcPr>
            <w:tcW w:w="697" w:type="dxa"/>
          </w:tcPr>
          <w:p w14:paraId="1CF909EB" w14:textId="53282C5E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12" w:type="dxa"/>
          </w:tcPr>
          <w:p w14:paraId="18FE3731" w14:textId="41243B5E" w:rsidR="00100DB0" w:rsidRPr="00E6225C" w:rsidRDefault="00E6225C" w:rsidP="00E6225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 xml:space="preserve">Compare various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biological and chemical conversion technologies for waste processing.</w:t>
            </w:r>
          </w:p>
        </w:tc>
        <w:tc>
          <w:tcPr>
            <w:tcW w:w="783" w:type="dxa"/>
          </w:tcPr>
          <w:p w14:paraId="6B981CD4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1026" w:type="dxa"/>
          </w:tcPr>
          <w:p w14:paraId="4596DC8A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2" w:type="dxa"/>
          </w:tcPr>
          <w:p w14:paraId="479766C9" w14:textId="208ED1FC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E6225C" w:rsidRPr="00E6225C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100DB0" w:rsidRPr="00E6225C" w14:paraId="0C80E3C8" w14:textId="77777777" w:rsidTr="00E6225C">
        <w:tc>
          <w:tcPr>
            <w:tcW w:w="10810" w:type="dxa"/>
            <w:gridSpan w:val="5"/>
          </w:tcPr>
          <w:p w14:paraId="6FBBA39E" w14:textId="77777777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100DB0" w:rsidRPr="00E6225C" w14:paraId="50443996" w14:textId="77777777" w:rsidTr="00E6225C">
        <w:tc>
          <w:tcPr>
            <w:tcW w:w="697" w:type="dxa"/>
          </w:tcPr>
          <w:p w14:paraId="47AF1B0A" w14:textId="473AE266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B055E0" w:rsidRPr="00E6225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12" w:type="dxa"/>
          </w:tcPr>
          <w:p w14:paraId="23AD2EFE" w14:textId="417B09A4" w:rsidR="00100DB0" w:rsidRPr="00E6225C" w:rsidRDefault="00E6225C" w:rsidP="00102BA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 xml:space="preserve">Enumerate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the role of incineration in waste-to-energy systems and its effectiveness in reducing landfill dependency.</w:t>
            </w:r>
          </w:p>
        </w:tc>
        <w:tc>
          <w:tcPr>
            <w:tcW w:w="783" w:type="dxa"/>
          </w:tcPr>
          <w:p w14:paraId="45F09061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1026" w:type="dxa"/>
          </w:tcPr>
          <w:p w14:paraId="38DFA55E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2" w:type="dxa"/>
          </w:tcPr>
          <w:p w14:paraId="76D7CF9A" w14:textId="6C9B27E6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E6225C" w:rsidRPr="00E6225C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100DB0" w:rsidRPr="00E6225C" w14:paraId="1F8E593E" w14:textId="77777777" w:rsidTr="00E6225C">
        <w:tc>
          <w:tcPr>
            <w:tcW w:w="10810" w:type="dxa"/>
            <w:gridSpan w:val="5"/>
          </w:tcPr>
          <w:p w14:paraId="64620608" w14:textId="77777777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100DB0" w:rsidRPr="00E6225C" w14:paraId="25F0DDA8" w14:textId="77777777" w:rsidTr="00E6225C">
        <w:trPr>
          <w:trHeight w:val="123"/>
        </w:trPr>
        <w:tc>
          <w:tcPr>
            <w:tcW w:w="697" w:type="dxa"/>
          </w:tcPr>
          <w:p w14:paraId="33026E6D" w14:textId="390C2B23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B055E0" w:rsidRPr="00E6225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12" w:type="dxa"/>
          </w:tcPr>
          <w:p w14:paraId="7F530956" w14:textId="04D4445B" w:rsidR="00100DB0" w:rsidRPr="00E6225C" w:rsidRDefault="00E6225C" w:rsidP="00E6225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 xml:space="preserve">Outline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how the choice of waste disposal method depends on factors such as waste type, local regulations, and available infrastructure.</w:t>
            </w:r>
          </w:p>
        </w:tc>
        <w:tc>
          <w:tcPr>
            <w:tcW w:w="783" w:type="dxa"/>
          </w:tcPr>
          <w:p w14:paraId="2F9A1BDC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1026" w:type="dxa"/>
          </w:tcPr>
          <w:p w14:paraId="462B84E3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2" w:type="dxa"/>
          </w:tcPr>
          <w:p w14:paraId="0E95DAA0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00DB0" w:rsidRPr="00E6225C" w14:paraId="78EF5A23" w14:textId="77777777" w:rsidTr="00E6225C">
        <w:tc>
          <w:tcPr>
            <w:tcW w:w="697" w:type="dxa"/>
          </w:tcPr>
          <w:p w14:paraId="24742BFB" w14:textId="22DFAD84" w:rsidR="00100DB0" w:rsidRPr="00E6225C" w:rsidRDefault="00100DB0" w:rsidP="00B055E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12" w:type="dxa"/>
          </w:tcPr>
          <w:p w14:paraId="17C80DA2" w14:textId="7FA5C66E" w:rsidR="00100DB0" w:rsidRPr="00E6225C" w:rsidRDefault="00E6225C" w:rsidP="00E6225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 xml:space="preserve">Illustrate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the various methods used in landfill operations, including active and passive landfill management.</w:t>
            </w:r>
          </w:p>
        </w:tc>
        <w:tc>
          <w:tcPr>
            <w:tcW w:w="783" w:type="dxa"/>
          </w:tcPr>
          <w:p w14:paraId="70BFC455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1026" w:type="dxa"/>
          </w:tcPr>
          <w:p w14:paraId="07DBF1D6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2" w:type="dxa"/>
          </w:tcPr>
          <w:p w14:paraId="1BD94316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00DB0" w:rsidRPr="00E6225C" w14:paraId="73984DCF" w14:textId="77777777" w:rsidTr="00E6225C">
        <w:tc>
          <w:tcPr>
            <w:tcW w:w="10810" w:type="dxa"/>
            <w:gridSpan w:val="5"/>
          </w:tcPr>
          <w:p w14:paraId="1161E4EF" w14:textId="77777777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100DB0" w:rsidRPr="00E6225C" w14:paraId="375BD0E1" w14:textId="77777777" w:rsidTr="00E6225C">
        <w:tc>
          <w:tcPr>
            <w:tcW w:w="697" w:type="dxa"/>
          </w:tcPr>
          <w:p w14:paraId="34EDE5C0" w14:textId="7A106596" w:rsidR="00100DB0" w:rsidRPr="00E6225C" w:rsidRDefault="00100DB0" w:rsidP="00102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B055E0" w:rsidRPr="00E6225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12" w:type="dxa"/>
          </w:tcPr>
          <w:p w14:paraId="2593D1CA" w14:textId="0CF8DF6E" w:rsidR="00100DB0" w:rsidRPr="00E6225C" w:rsidRDefault="00E6225C" w:rsidP="00E6225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 xml:space="preserve">Elaborate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the different methods used for remediating landfills</w:t>
            </w:r>
          </w:p>
        </w:tc>
        <w:tc>
          <w:tcPr>
            <w:tcW w:w="783" w:type="dxa"/>
          </w:tcPr>
          <w:p w14:paraId="32E40076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1026" w:type="dxa"/>
          </w:tcPr>
          <w:p w14:paraId="6FF26CAE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2" w:type="dxa"/>
          </w:tcPr>
          <w:p w14:paraId="424049CB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00DB0" w:rsidRPr="00E6225C" w14:paraId="5320BDDE" w14:textId="77777777" w:rsidTr="00E6225C">
        <w:tc>
          <w:tcPr>
            <w:tcW w:w="697" w:type="dxa"/>
          </w:tcPr>
          <w:p w14:paraId="5869234D" w14:textId="040AC648" w:rsidR="00100DB0" w:rsidRPr="00E6225C" w:rsidRDefault="00100DB0" w:rsidP="00B055E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12" w:type="dxa"/>
          </w:tcPr>
          <w:p w14:paraId="547C1976" w14:textId="709D53E8" w:rsidR="00100DB0" w:rsidRPr="00E6225C" w:rsidRDefault="00E6225C" w:rsidP="00E6225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100DB0" w:rsidRPr="00E6225C">
              <w:rPr>
                <w:rFonts w:ascii="Times New Roman" w:hAnsi="Times New Roman" w:cs="Times New Roman"/>
                <w:sz w:val="30"/>
                <w:szCs w:val="30"/>
              </w:rPr>
              <w:t>Explain the methods used to manage and treat leachate in modern landfills</w:t>
            </w:r>
          </w:p>
        </w:tc>
        <w:tc>
          <w:tcPr>
            <w:tcW w:w="783" w:type="dxa"/>
          </w:tcPr>
          <w:p w14:paraId="37E9B190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1026" w:type="dxa"/>
          </w:tcPr>
          <w:p w14:paraId="1B4DB828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2" w:type="dxa"/>
          </w:tcPr>
          <w:p w14:paraId="0F9E9E04" w14:textId="77777777" w:rsidR="00100DB0" w:rsidRPr="00E6225C" w:rsidRDefault="00100DB0" w:rsidP="00E62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E6225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2A20D341" w14:textId="77777777" w:rsidR="00100DB0" w:rsidRPr="00E6225C" w:rsidRDefault="00100DB0" w:rsidP="00102BA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485523C7" w14:textId="25F93E4C" w:rsidR="00100DB0" w:rsidRPr="00E6225C" w:rsidRDefault="00100DB0" w:rsidP="00102BA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6225C">
        <w:rPr>
          <w:rFonts w:ascii="Times New Roman" w:hAnsi="Times New Roman" w:cs="Times New Roman"/>
          <w:sz w:val="30"/>
          <w:szCs w:val="30"/>
        </w:rPr>
        <w:t>***</w:t>
      </w:r>
    </w:p>
    <w:p w14:paraId="2ECBCD7C" w14:textId="77777777" w:rsidR="00100DB0" w:rsidRPr="00E6225C" w:rsidRDefault="00100DB0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100DB0" w:rsidRPr="00E6225C" w:rsidSect="00E6225C">
      <w:footerReference w:type="default" r:id="rId8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FFF21" w14:textId="77777777" w:rsidR="00DF1264" w:rsidRDefault="00DF1264" w:rsidP="00C04515">
      <w:pPr>
        <w:spacing w:after="0" w:line="240" w:lineRule="auto"/>
      </w:pPr>
      <w:r>
        <w:separator/>
      </w:r>
    </w:p>
  </w:endnote>
  <w:endnote w:type="continuationSeparator" w:id="0">
    <w:p w14:paraId="48967D60" w14:textId="77777777" w:rsidR="00DF1264" w:rsidRDefault="00DF1264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12697" w14:textId="77777777" w:rsidR="00DF1264" w:rsidRDefault="00DF1264" w:rsidP="00C04515">
      <w:pPr>
        <w:spacing w:after="0" w:line="240" w:lineRule="auto"/>
      </w:pPr>
      <w:r>
        <w:separator/>
      </w:r>
    </w:p>
  </w:footnote>
  <w:footnote w:type="continuationSeparator" w:id="0">
    <w:p w14:paraId="1CE55FD1" w14:textId="77777777" w:rsidR="00DF1264" w:rsidRDefault="00DF1264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F49C1"/>
    <w:multiLevelType w:val="hybridMultilevel"/>
    <w:tmpl w:val="0A6079C4"/>
    <w:lvl w:ilvl="0" w:tplc="B4140A6C">
      <w:start w:val="1"/>
      <w:numFmt w:val="lowerLetter"/>
      <w:lvlText w:val="%1)"/>
      <w:lvlJc w:val="left"/>
      <w:pPr>
        <w:ind w:left="720" w:hanging="360"/>
      </w:pPr>
      <w:rPr>
        <w:rFonts w:hint="default"/>
        <w:sz w:val="30"/>
        <w:szCs w:val="3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A12C7"/>
    <w:multiLevelType w:val="hybridMultilevel"/>
    <w:tmpl w:val="E6B4230A"/>
    <w:lvl w:ilvl="0" w:tplc="B45474E8">
      <w:start w:val="1"/>
      <w:numFmt w:val="lowerLetter"/>
      <w:lvlText w:val="%1)"/>
      <w:lvlJc w:val="left"/>
      <w:pPr>
        <w:ind w:left="720" w:hanging="360"/>
      </w:pPr>
      <w:rPr>
        <w:rFonts w:hint="default"/>
        <w:sz w:val="30"/>
        <w:szCs w:val="3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A26BC"/>
    <w:multiLevelType w:val="hybridMultilevel"/>
    <w:tmpl w:val="36167300"/>
    <w:lvl w:ilvl="0" w:tplc="36DAA998">
      <w:start w:val="1"/>
      <w:numFmt w:val="lowerLetter"/>
      <w:lvlText w:val="%1)"/>
      <w:lvlJc w:val="left"/>
      <w:pPr>
        <w:ind w:left="720" w:hanging="360"/>
      </w:pPr>
      <w:rPr>
        <w:rFonts w:hint="default"/>
        <w:sz w:val="30"/>
        <w:szCs w:val="3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92BE2"/>
    <w:multiLevelType w:val="hybridMultilevel"/>
    <w:tmpl w:val="D0D0788C"/>
    <w:lvl w:ilvl="0" w:tplc="1AA6AC28">
      <w:start w:val="1"/>
      <w:numFmt w:val="lowerLetter"/>
      <w:lvlText w:val="%1)"/>
      <w:lvlJc w:val="left"/>
      <w:pPr>
        <w:ind w:left="720" w:hanging="360"/>
      </w:pPr>
      <w:rPr>
        <w:rFonts w:hint="default"/>
        <w:sz w:val="30"/>
        <w:szCs w:val="3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DD73B3E"/>
    <w:multiLevelType w:val="hybridMultilevel"/>
    <w:tmpl w:val="85989456"/>
    <w:lvl w:ilvl="0" w:tplc="36469DA6">
      <w:start w:val="1"/>
      <w:numFmt w:val="lowerLetter"/>
      <w:lvlText w:val="%1)"/>
      <w:lvlJc w:val="left"/>
      <w:pPr>
        <w:ind w:left="720" w:hanging="360"/>
      </w:pPr>
      <w:rPr>
        <w:rFonts w:hint="default"/>
        <w:sz w:val="30"/>
        <w:szCs w:val="3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51522"/>
    <w:multiLevelType w:val="hybridMultilevel"/>
    <w:tmpl w:val="275089C0"/>
    <w:lvl w:ilvl="0" w:tplc="F2125CF0">
      <w:start w:val="1"/>
      <w:numFmt w:val="lowerLetter"/>
      <w:lvlText w:val="%1)"/>
      <w:lvlJc w:val="left"/>
      <w:pPr>
        <w:ind w:left="720" w:hanging="360"/>
      </w:pPr>
      <w:rPr>
        <w:rFonts w:hint="default"/>
        <w:sz w:val="30"/>
        <w:szCs w:val="3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A5245F"/>
    <w:multiLevelType w:val="hybridMultilevel"/>
    <w:tmpl w:val="3FB2F00E"/>
    <w:lvl w:ilvl="0" w:tplc="F2A67CE4">
      <w:start w:val="1"/>
      <w:numFmt w:val="lowerLetter"/>
      <w:lvlText w:val="%1)"/>
      <w:lvlJc w:val="left"/>
      <w:pPr>
        <w:ind w:left="720" w:hanging="360"/>
      </w:pPr>
      <w:rPr>
        <w:rFonts w:hint="default"/>
        <w:sz w:val="30"/>
        <w:szCs w:val="3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9"/>
  </w:num>
  <w:num w:numId="3" w16cid:durableId="278416906">
    <w:abstractNumId w:val="6"/>
  </w:num>
  <w:num w:numId="4" w16cid:durableId="371073565">
    <w:abstractNumId w:val="16"/>
  </w:num>
  <w:num w:numId="5" w16cid:durableId="468867025">
    <w:abstractNumId w:val="11"/>
  </w:num>
  <w:num w:numId="6" w16cid:durableId="852108614">
    <w:abstractNumId w:val="3"/>
  </w:num>
  <w:num w:numId="7" w16cid:durableId="458451733">
    <w:abstractNumId w:val="8"/>
  </w:num>
  <w:num w:numId="8" w16cid:durableId="804274521">
    <w:abstractNumId w:val="2"/>
  </w:num>
  <w:num w:numId="9" w16cid:durableId="1305037919">
    <w:abstractNumId w:val="9"/>
  </w:num>
  <w:num w:numId="10" w16cid:durableId="1977565137">
    <w:abstractNumId w:val="0"/>
  </w:num>
  <w:num w:numId="11" w16cid:durableId="352414345">
    <w:abstractNumId w:val="13"/>
  </w:num>
  <w:num w:numId="12" w16cid:durableId="38483456">
    <w:abstractNumId w:val="7"/>
  </w:num>
  <w:num w:numId="13" w16cid:durableId="939800155">
    <w:abstractNumId w:val="18"/>
  </w:num>
  <w:num w:numId="14" w16cid:durableId="56166828">
    <w:abstractNumId w:val="5"/>
  </w:num>
  <w:num w:numId="15" w16cid:durableId="966665549">
    <w:abstractNumId w:val="10"/>
  </w:num>
  <w:num w:numId="16" w16cid:durableId="1618482809">
    <w:abstractNumId w:val="17"/>
  </w:num>
  <w:num w:numId="17" w16cid:durableId="404882462">
    <w:abstractNumId w:val="15"/>
  </w:num>
  <w:num w:numId="18" w16cid:durableId="1165903049">
    <w:abstractNumId w:val="12"/>
  </w:num>
  <w:num w:numId="19" w16cid:durableId="1322930454">
    <w:abstractNumId w:val="1"/>
  </w:num>
  <w:num w:numId="20" w16cid:durableId="58018890">
    <w:abstractNumId w:val="14"/>
  </w:num>
  <w:num w:numId="21" w16cid:durableId="1162697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11193"/>
    <w:rsid w:val="00025404"/>
    <w:rsid w:val="000F5F8C"/>
    <w:rsid w:val="00100DB0"/>
    <w:rsid w:val="00100EA8"/>
    <w:rsid w:val="00102BA7"/>
    <w:rsid w:val="00117510"/>
    <w:rsid w:val="00140126"/>
    <w:rsid w:val="0016369C"/>
    <w:rsid w:val="001717F7"/>
    <w:rsid w:val="00180834"/>
    <w:rsid w:val="001A1EE7"/>
    <w:rsid w:val="001B5B3B"/>
    <w:rsid w:val="002036C8"/>
    <w:rsid w:val="0021315A"/>
    <w:rsid w:val="002255E8"/>
    <w:rsid w:val="002A22F5"/>
    <w:rsid w:val="00312465"/>
    <w:rsid w:val="00361C3E"/>
    <w:rsid w:val="00381761"/>
    <w:rsid w:val="00397D1C"/>
    <w:rsid w:val="0049451B"/>
    <w:rsid w:val="004B2B12"/>
    <w:rsid w:val="004F1062"/>
    <w:rsid w:val="00512A81"/>
    <w:rsid w:val="005916C7"/>
    <w:rsid w:val="00592D3A"/>
    <w:rsid w:val="005A08FA"/>
    <w:rsid w:val="005A442E"/>
    <w:rsid w:val="005F456E"/>
    <w:rsid w:val="00605F7A"/>
    <w:rsid w:val="006D5F3D"/>
    <w:rsid w:val="006E4651"/>
    <w:rsid w:val="007157E1"/>
    <w:rsid w:val="007C2359"/>
    <w:rsid w:val="007D227C"/>
    <w:rsid w:val="00846FB4"/>
    <w:rsid w:val="008A36F6"/>
    <w:rsid w:val="008B23F2"/>
    <w:rsid w:val="00953379"/>
    <w:rsid w:val="009603B7"/>
    <w:rsid w:val="00972DEF"/>
    <w:rsid w:val="009B79BA"/>
    <w:rsid w:val="009E7D74"/>
    <w:rsid w:val="009F789B"/>
    <w:rsid w:val="00A16151"/>
    <w:rsid w:val="00A65A20"/>
    <w:rsid w:val="00A672A3"/>
    <w:rsid w:val="00A93099"/>
    <w:rsid w:val="00AD7B63"/>
    <w:rsid w:val="00B055E0"/>
    <w:rsid w:val="00B10D4C"/>
    <w:rsid w:val="00BD7083"/>
    <w:rsid w:val="00BE3E85"/>
    <w:rsid w:val="00C04515"/>
    <w:rsid w:val="00C21658"/>
    <w:rsid w:val="00C343CC"/>
    <w:rsid w:val="00C44018"/>
    <w:rsid w:val="00CA45D7"/>
    <w:rsid w:val="00D16987"/>
    <w:rsid w:val="00D30706"/>
    <w:rsid w:val="00D46E45"/>
    <w:rsid w:val="00DA59FD"/>
    <w:rsid w:val="00DD2F91"/>
    <w:rsid w:val="00DD3750"/>
    <w:rsid w:val="00DF1264"/>
    <w:rsid w:val="00E33D35"/>
    <w:rsid w:val="00E6225C"/>
    <w:rsid w:val="00E66A1D"/>
    <w:rsid w:val="00E76AD7"/>
    <w:rsid w:val="00F54AE3"/>
    <w:rsid w:val="00F71A3D"/>
    <w:rsid w:val="00F81ED3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436</Words>
  <Characters>2490</Characters>
  <Application>Microsoft Office Word</Application>
  <DocSecurity>0</DocSecurity>
  <Lines>20</Lines>
  <Paragraphs>5</Paragraphs>
  <ScaleCrop>false</ScaleCrop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61</cp:revision>
  <dcterms:created xsi:type="dcterms:W3CDTF">2023-03-23T04:54:00Z</dcterms:created>
  <dcterms:modified xsi:type="dcterms:W3CDTF">2025-01-03T05:59:00Z</dcterms:modified>
</cp:coreProperties>
</file>